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FF4" w:rsidRPr="001B7FF4" w:rsidRDefault="001B7FF4" w:rsidP="002E545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>คำแถลงนโยบายของนายกเทศมนตรีตำบลหนอง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พลับ</w:t>
      </w:r>
      <w:r w:rsidRPr="001B7FF4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1B7FF4" w:rsidRPr="001B7FF4" w:rsidRDefault="001B7FF4" w:rsidP="002E545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>นาย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เจษฎา</w:t>
      </w: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ทวีกาญจน์</w:t>
      </w:r>
      <w:r w:rsidRPr="001B7FF4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>แถลงต่อสภาเทศบาลตำบลหน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องพลับ</w:t>
      </w: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1B7FF4" w:rsidRPr="001B7FF4" w:rsidRDefault="001B7FF4" w:rsidP="002E545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23 </w:t>
      </w: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มิถุนายน </w:t>
      </w: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8</w:t>
      </w:r>
      <w:r w:rsidRPr="001B7FF4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1B7FF4" w:rsidRPr="001B7FF4" w:rsidRDefault="001B7FF4" w:rsidP="002E545E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1B7FF4" w:rsidRDefault="001B7FF4" w:rsidP="001B7FF4">
      <w:pPr>
        <w:rPr>
          <w:rFonts w:ascii="TH SarabunIT๙" w:hAnsi="TH SarabunIT๙" w:cs="TH SarabunIT๙"/>
          <w:sz w:val="40"/>
          <w:szCs w:val="40"/>
        </w:rPr>
      </w:pPr>
      <w:r w:rsidRPr="001B7FF4">
        <w:rPr>
          <w:rFonts w:ascii="TH SarabunIT๙" w:hAnsi="TH SarabunIT๙" w:cs="TH SarabunIT๙"/>
          <w:b/>
          <w:bCs/>
          <w:sz w:val="40"/>
          <w:szCs w:val="40"/>
          <w:cs/>
        </w:rPr>
        <w:t>เรียน</w:t>
      </w:r>
      <w:r w:rsidRPr="001B7FF4">
        <w:rPr>
          <w:rFonts w:ascii="TH SarabunIT๙" w:hAnsi="TH SarabunIT๙" w:cs="TH SarabunIT๙"/>
          <w:sz w:val="40"/>
          <w:szCs w:val="40"/>
          <w:cs/>
        </w:rPr>
        <w:t xml:space="preserve"> ประธานสภาเทศบาล</w:t>
      </w:r>
      <w:r>
        <w:rPr>
          <w:rFonts w:ascii="TH SarabunIT๙" w:hAnsi="TH SarabunIT๙" w:cs="TH SarabunIT๙" w:hint="cs"/>
          <w:sz w:val="40"/>
          <w:szCs w:val="40"/>
          <w:cs/>
        </w:rPr>
        <w:t>ฯ</w:t>
      </w:r>
      <w:r w:rsidRPr="001B7FF4">
        <w:rPr>
          <w:rFonts w:ascii="TH SarabunIT๙" w:hAnsi="TH SarabunIT๙" w:cs="TH SarabunIT๙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40"/>
          <w:szCs w:val="40"/>
          <w:cs/>
        </w:rPr>
        <w:t>และ</w:t>
      </w:r>
      <w:r w:rsidRPr="001B7FF4">
        <w:rPr>
          <w:rFonts w:ascii="TH SarabunIT๙" w:hAnsi="TH SarabunIT๙" w:cs="TH SarabunIT๙"/>
          <w:sz w:val="40"/>
          <w:szCs w:val="40"/>
          <w:cs/>
        </w:rPr>
        <w:t>สมาชิกสภาเทศบาลตำบลหนอง</w:t>
      </w:r>
      <w:r>
        <w:rPr>
          <w:rFonts w:ascii="TH SarabunIT๙" w:hAnsi="TH SarabunIT๙" w:cs="TH SarabunIT๙" w:hint="cs"/>
          <w:sz w:val="40"/>
          <w:szCs w:val="40"/>
          <w:cs/>
        </w:rPr>
        <w:t>พลับ</w:t>
      </w:r>
    </w:p>
    <w:p w:rsidR="001B7FF4" w:rsidRPr="001B7FF4" w:rsidRDefault="001B7FF4" w:rsidP="002E545E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2E545E" w:rsidRP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ตามที่ได้มีการเลือกตั้งนายกเทศมนตรีตำบลหนองพลับ  เมื่อวันที่  11 พฤษภาคม 2568 กระผมนายเจษฎา  ทวีกาญจน์  ได้รับฉันทานุมัติจากพี่น้องประชาชนชาวตำบลหนองพลับ  ให้ดำรง ตำแหน่งนายกเทศมนตรีตำบลหนองพลับ  และบัดนี้คณะกรรมการการเลือกตั้งได้ประกาศรับรองผลการเลือกตั้งเป็นที่เรียบร้อยแล้ว  เมื่อวันที่  4  มิถุนายน  2568  นั้น  เพื่อให้การบริหารงานของเทศบาลตำบลหนองพลับ เป็นไปตามบทบัญญัติ  ในมาตรา 48 ทศ</w:t>
      </w:r>
      <w:r w:rsidRPr="001B7FF4">
        <w:rPr>
          <w:rFonts w:ascii="TH SarabunIT๙" w:hAnsi="TH SarabunIT๙" w:cs="TH SarabunIT๙"/>
          <w:sz w:val="36"/>
          <w:szCs w:val="36"/>
        </w:rPr>
        <w:t xml:space="preserve"> 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 xml:space="preserve"> แห่งพระราชบัญญัติเทศบาล  พ.ศ.2496  และที่แก้ไขเพิ่มเติมถึง (ฉบับที่ 14)  พ.ศ.2562  “ก่อนนายกเทศมนตรีเข้ารับหน้าที่  ให้ประธานสภาเทศบาลเรียกประชุมสภาเทศบาล  เพื่อให้นายกเทศมนตรีแถลงนโยบายต่อสภาเทศบาลโดยไม่มีการลงมติ  ทั้งนี้  ภายในสามสิบวันนับแต่วันประกาศผลการเลือกตั้งนายกเทศมนตรี” บัดนี้  กระผมในฐานะนายกเทศมนตรีตำบลหนองพลับ  และคณะผู้บริหารได้กำหนดนโยบายในการบริหารงานเทศบาลตำบลหนองพลับ  โดยกระผมได้นำปัญหาและความต้องการของพี่น้องประชาชนในพื้นที่ประกอบกับปัญหาที่เกิดจากสภาพแวดล้อมในชุมชน  ตลอดจนกรอบของกฎหมายภายใต้บทบาท  ภารกิจ อำนาจหน้าที่ของเทศบาลมาเป็นแนวทางในการกำหนดนโยบายในการบริหาร  และพัฒนาเทศบาลตำบลหนองพลับ เพื่อให้สามารถแก้ไขปัญหาความต้องการของประชาชนได้ตรงจุด  และครอบคลุมภารกิจ  อำนาจหน้าที่ของเทศบาลทั้งหมด  จึงกำหนดนโยบายในการบริหารงาน  ดังนี้</w:t>
      </w:r>
    </w:p>
    <w:p w:rsidR="002E545E" w:rsidRPr="001B7FF4" w:rsidRDefault="002E545E" w:rsidP="002E545E">
      <w:pPr>
        <w:tabs>
          <w:tab w:val="left" w:pos="2127"/>
          <w:tab w:val="left" w:pos="283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2E545E" w:rsidRPr="001B7FF4" w:rsidRDefault="002E545E" w:rsidP="002E54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B7FF4">
        <w:rPr>
          <w:rFonts w:ascii="TH SarabunIT๙" w:hAnsi="TH SarabunIT๙" w:cs="TH SarabunIT๙"/>
          <w:b/>
          <w:bCs/>
          <w:sz w:val="36"/>
          <w:szCs w:val="36"/>
        </w:rPr>
        <w:t xml:space="preserve">1. </w:t>
      </w:r>
      <w:r w:rsidRPr="001B7FF4">
        <w:rPr>
          <w:rFonts w:ascii="TH SarabunIT๙" w:hAnsi="TH SarabunIT๙" w:cs="TH SarabunIT๙" w:hint="cs"/>
          <w:b/>
          <w:bCs/>
          <w:sz w:val="36"/>
          <w:szCs w:val="36"/>
          <w:cs/>
        </w:rPr>
        <w:t>นโยบายด้านการพัฒนาสาธารณสุข</w:t>
      </w:r>
    </w:p>
    <w:p w:rsidR="002E545E" w:rsidRP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1.1</w:t>
      </w:r>
      <w:r w:rsidRPr="001B7FF4">
        <w:rPr>
          <w:rFonts w:ascii="TH SarabunIT๙" w:hAnsi="TH SarabunIT๙" w:cs="TH SarabunIT๙"/>
          <w:sz w:val="36"/>
          <w:szCs w:val="36"/>
          <w:cs/>
        </w:rPr>
        <w:t xml:space="preserve"> ประสานหน่วยงานสาธารณสุข 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B7FF4">
        <w:rPr>
          <w:rFonts w:ascii="TH SarabunIT๙" w:hAnsi="TH SarabunIT๙" w:cs="TH SarabunIT๙"/>
          <w:sz w:val="36"/>
          <w:szCs w:val="36"/>
          <w:cs/>
        </w:rPr>
        <w:t>ดูแลบริการให้พี่น้องชุมชนได้รับการ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รักษาได้รวดเร็วทั่วถึง  เพื่อสุขภาพที่ดีของพี่น้องประชาชน</w:t>
      </w:r>
    </w:p>
    <w:p w:rsidR="002E545E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1.2 บริการรถกู้ชีพ-กู้ภัยงิ้วแดง  ให้ผู้ป่วยและผู้ที่มีความจำเป็นต้องใช้ในเขตเทศบาลตำบลหนองพลับด้วยความรวดเร็ว  และให้บริการที่ดีจากเจ้าหน้าที่</w:t>
      </w:r>
      <w:r w:rsidR="001B7FF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1B7FF4" w:rsidRPr="001B7FF4" w:rsidRDefault="001B7FF4" w:rsidP="002E545E">
      <w:pPr>
        <w:ind w:firstLine="72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2E545E" w:rsidRPr="001B7FF4" w:rsidRDefault="002E545E" w:rsidP="002E54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B7FF4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Pr="001B7FF4">
        <w:rPr>
          <w:rFonts w:ascii="TH SarabunIT๙" w:hAnsi="TH SarabunIT๙" w:cs="TH SarabunIT๙" w:hint="cs"/>
          <w:b/>
          <w:bCs/>
          <w:sz w:val="36"/>
          <w:szCs w:val="36"/>
          <w:cs/>
        </w:rPr>
        <w:t>นโยบายด้านโครงสร้างพื้นฐาน</w:t>
      </w:r>
    </w:p>
    <w:p w:rsidR="002E545E" w:rsidRP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2.1</w:t>
      </w:r>
      <w:r w:rsidRPr="001B7FF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ถนนไร้ฝุ่น  และจะเป็นคอนกรีต  ลาดยาง  ทั่วทุกเส้นในเขตเทศบาลตำบลหนองพลับ</w:t>
      </w:r>
    </w:p>
    <w:p w:rsidR="002E545E" w:rsidRP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2.2 น้ำประปาใส  มีใช้ตลอด</w:t>
      </w:r>
    </w:p>
    <w:p w:rsidR="002E545E" w:rsidRP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2.3 ไฟฟ้าทั่วเขตเทศบาลตำบลหนองพลับ  ทั้งในส่วนงบบริหารเทศบาล  และของบประมาณอุดหนุนจากหน่วยงานอื่นที่เกี่ยวข้อง</w:t>
      </w:r>
    </w:p>
    <w:p w:rsid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2.4 ติดตั้งกล้องวงจรปิดตามจุดหลัก ๆ  ทั่วเขตเทศบาลตำบลหนองพลับ</w:t>
      </w:r>
      <w:r w:rsidR="001B7FF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1B7FF4" w:rsidRDefault="001B7FF4" w:rsidP="001B7FF4">
      <w:pPr>
        <w:ind w:firstLine="720"/>
        <w:jc w:val="center"/>
        <w:rPr>
          <w:rFonts w:ascii="TH SarabunIT๙" w:hAnsi="TH SarabunIT๙" w:cs="TH SarabunIT๙"/>
          <w:sz w:val="36"/>
          <w:szCs w:val="36"/>
        </w:rPr>
      </w:pPr>
    </w:p>
    <w:p w:rsidR="001B7FF4" w:rsidRDefault="001B7FF4" w:rsidP="001B7FF4">
      <w:pPr>
        <w:ind w:firstLine="720"/>
        <w:jc w:val="center"/>
        <w:rPr>
          <w:rFonts w:ascii="TH SarabunIT๙" w:hAnsi="TH SarabunIT๙" w:cs="TH SarabunIT๙"/>
          <w:sz w:val="36"/>
          <w:szCs w:val="36"/>
        </w:rPr>
      </w:pPr>
    </w:p>
    <w:p w:rsidR="001B7FF4" w:rsidRDefault="001B7FF4" w:rsidP="001B7FF4">
      <w:pPr>
        <w:ind w:firstLine="720"/>
        <w:jc w:val="center"/>
        <w:rPr>
          <w:rFonts w:ascii="TH SarabunIT๙" w:hAnsi="TH SarabunIT๙" w:cs="TH SarabunIT๙"/>
          <w:sz w:val="36"/>
          <w:szCs w:val="36"/>
        </w:rPr>
      </w:pPr>
    </w:p>
    <w:p w:rsidR="002E545E" w:rsidRDefault="001B7FF4" w:rsidP="001B7FF4">
      <w:pPr>
        <w:ind w:firstLine="720"/>
        <w:jc w:val="center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- 2 -</w:t>
      </w:r>
      <w:bookmarkStart w:id="0" w:name="_GoBack"/>
      <w:bookmarkEnd w:id="0"/>
    </w:p>
    <w:p w:rsidR="001B7FF4" w:rsidRPr="001B7FF4" w:rsidRDefault="001B7FF4" w:rsidP="001B7FF4">
      <w:pPr>
        <w:ind w:firstLine="720"/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2E545E" w:rsidRPr="001B7FF4" w:rsidRDefault="002E545E" w:rsidP="002E54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B7FF4">
        <w:rPr>
          <w:rFonts w:ascii="TH SarabunIT๙" w:hAnsi="TH SarabunIT๙" w:cs="TH SarabunIT๙"/>
          <w:b/>
          <w:bCs/>
          <w:sz w:val="36"/>
          <w:szCs w:val="36"/>
        </w:rPr>
        <w:t xml:space="preserve">3. </w:t>
      </w:r>
      <w:r w:rsidRPr="001B7FF4">
        <w:rPr>
          <w:rFonts w:ascii="TH SarabunIT๙" w:hAnsi="TH SarabunIT๙" w:cs="TH SarabunIT๙" w:hint="cs"/>
          <w:b/>
          <w:bCs/>
          <w:sz w:val="36"/>
          <w:szCs w:val="36"/>
          <w:cs/>
        </w:rPr>
        <w:t>นโยบายด้านส่งเสริมคุณภาพชีวิต</w:t>
      </w:r>
    </w:p>
    <w:p w:rsidR="002E545E" w:rsidRP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/>
          <w:sz w:val="36"/>
          <w:szCs w:val="36"/>
          <w:cs/>
        </w:rPr>
        <w:t>3.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1</w:t>
      </w:r>
      <w:r w:rsidRPr="001B7FF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ผู้สูงอายุต้องมีความสุข  โดยดูแลสวัสดิการต่าง ๆ  ที่พึงจะได้</w:t>
      </w:r>
    </w:p>
    <w:p w:rsidR="002E545E" w:rsidRP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3.2 ผู้สูงอายุโดยเฉพาะชมรมผู้สูงอายุมีกิจกรรมเสริมสร้างความรู้  และนันทนาการตลอดทุกเดือน  เพื่อสร้างความสัมพันธ์ที่ดีกับผู้อื่นในเครือข่ายของชมรมผู้สูงอายุ  เป็นการพัฒนาสุขภาพจิตของผู้สูงอายุให้มีชีวิตยืนยาวอย่างมีคุณภาพและความสุข</w:t>
      </w:r>
    </w:p>
    <w:p w:rsidR="002E545E" w:rsidRP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 xml:space="preserve">3.3 ผู้สูงอายุต้องได้รับการตรวจสุขภาพทุกระยะตามกราฟ  และประสานโรงพยาบาล </w:t>
      </w:r>
      <w:r w:rsidR="001B7FF4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(รพ.สต.)  ให้ได้รับความสะดวก  เพื่อลดปัญหาสุขภาพด้านต่าง ๆ</w:t>
      </w:r>
    </w:p>
    <w:p w:rsidR="002E545E" w:rsidRPr="001B7FF4" w:rsidRDefault="002E545E" w:rsidP="002E545E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3.4 บริการรถกู้ชีพ</w:t>
      </w:r>
      <w:r w:rsidR="001B7FF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-</w:t>
      </w:r>
      <w:r w:rsidR="001B7FF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กู้ภัยงิ้วแดง  ให้ผู้ป่วยและผู้ที่มีความจำเป็นต้องใช้ในเขตเทศบาลตำบลหนองพลับด้วยความรวดเร็ว  และให้บริการที่ดีจากเจ้าหน้าที่</w:t>
      </w:r>
    </w:p>
    <w:p w:rsidR="002E545E" w:rsidRPr="001B7FF4" w:rsidRDefault="002E545E" w:rsidP="002E545E">
      <w:pPr>
        <w:ind w:left="28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545E" w:rsidRPr="001B7FF4" w:rsidRDefault="002E545E" w:rsidP="002E54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B7FF4">
        <w:rPr>
          <w:rFonts w:ascii="TH SarabunIT๙" w:hAnsi="TH SarabunIT๙" w:cs="TH SarabunIT๙"/>
          <w:b/>
          <w:bCs/>
          <w:sz w:val="36"/>
          <w:szCs w:val="36"/>
        </w:rPr>
        <w:t xml:space="preserve">4. </w:t>
      </w:r>
      <w:r w:rsidRPr="001B7FF4">
        <w:rPr>
          <w:rFonts w:ascii="TH SarabunIT๙" w:hAnsi="TH SarabunIT๙" w:cs="TH SarabunIT๙" w:hint="cs"/>
          <w:b/>
          <w:bCs/>
          <w:sz w:val="36"/>
          <w:szCs w:val="36"/>
          <w:cs/>
        </w:rPr>
        <w:t>นโยบายด้านการศึกษา</w:t>
      </w:r>
    </w:p>
    <w:p w:rsidR="002E545E" w:rsidRPr="001B7FF4" w:rsidRDefault="002E545E" w:rsidP="001B7FF4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/>
          <w:sz w:val="36"/>
          <w:szCs w:val="36"/>
          <w:cs/>
        </w:rPr>
        <w:t>4.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1</w:t>
      </w:r>
      <w:r w:rsidRPr="001B7FF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พัฒนาศูนย์หลักสูตรทางวิชาการทางการศึกษาของศูนย์พัฒนาเด็กเล็กเทศบาลตำบลหนองพลับ  ให้มีมาตรฐานและทันสมัย  เพื่อเตรียมความพร้อมให้กับนักเรียนปฐมวัยเข้าสู่วัยเรียนในระดับที่สูงขึ้นต่อไป</w:t>
      </w:r>
    </w:p>
    <w:p w:rsidR="002E545E" w:rsidRDefault="002E545E" w:rsidP="001B7FF4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>4.2 ดูแล  สนับสนุนเยาวชนที่มีความสามารถในโรงเรียนที่อยู่ในเขตเทศบาลตำบลหนองพลับอย่างทั่วถึง</w:t>
      </w:r>
    </w:p>
    <w:p w:rsidR="001B7FF4" w:rsidRPr="001B7FF4" w:rsidRDefault="001B7FF4" w:rsidP="001B7FF4">
      <w:pPr>
        <w:ind w:firstLine="72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2E545E" w:rsidRPr="001B7FF4" w:rsidRDefault="002E545E" w:rsidP="002E545E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B7FF4">
        <w:rPr>
          <w:rFonts w:ascii="TH SarabunIT๙" w:hAnsi="TH SarabunIT๙" w:cs="TH SarabunIT๙" w:hint="cs"/>
          <w:b/>
          <w:bCs/>
          <w:sz w:val="36"/>
          <w:szCs w:val="36"/>
          <w:cs/>
        </w:rPr>
        <w:t>5. นโยบายด้านการมีส่วนร่วมของประชาชน</w:t>
      </w:r>
    </w:p>
    <w:p w:rsidR="002E545E" w:rsidRPr="001B7FF4" w:rsidRDefault="002E545E" w:rsidP="001B7FF4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/>
          <w:sz w:val="36"/>
          <w:szCs w:val="36"/>
          <w:cs/>
        </w:rPr>
        <w:t>5.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>1</w:t>
      </w:r>
      <w:r w:rsidRPr="001B7FF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1B7FF4">
        <w:rPr>
          <w:rFonts w:ascii="TH SarabunIT๙" w:hAnsi="TH SarabunIT๙" w:cs="TH SarabunIT๙" w:hint="cs"/>
          <w:sz w:val="36"/>
          <w:szCs w:val="36"/>
          <w:cs/>
        </w:rPr>
        <w:t xml:space="preserve">มีเวทีรับฟังทุกปัญหา  ความต้องการของทุกฝ่าย  แก้ปัญหา  และนำมาเข้าแผนพัฒนาร่วมกัน  เพื่อตรงตามความต้องการของชุมชนและทุกคนทั้งหมดที่กระผมกล่าวมาแล้วนั้น  คือ  นโยบายการบริหารงานเทศบาลตำบลหนองพลับ  ที่กระผมจะต้องนำนโยบายดังกล่าวไปสู่การปฏิบัติอย่างแท้จริง  ล้วนมุ่งเน้นการมีส่วนร่วมของพี่น้องประชาชนในชุมชนและทุกภาคส่วน ที่จะต้องเข้ามาช่วยกันเป็นพลังที่สำคัญในการขับเคลื่อนอย่างจริงจัง  การแก้ไขปัญหาของชุมชน  และการดำเนินงานตามนโยบายที่กระผมได้แถลงต่อสภาแห่งนี้ไปแล้วนั้น  ก็จะบังเกิดผลได้ในทางปฏิบัติ  หรือสัมฤทธิ์ผล  ทั้งนี้ก็ด้วยความรู้ความเข้าใจในภารกิจ  ทิศทาง  และเป้าหมายขององค์กร  ความร่วมมือของทุกภาคส่วนที่เกี่ยวข้องในแต่ละระดับ  ตั้งแต่ระดับภายในองค์กรเทศบาลด้วยกัน ได้แก่  สมาชิกสภาเทศบาลทุกท่าน  ข้าราชการ  พนักงาน  และการหนุนเสริมจากภายนอก  และที่สำคัญ  คือ  “การมีส่วนร่วมของพี่น้องประชาชนทุกท่าน”กระผมหวังเป็นอย่างยิ่งว่าการร่วมมือกันของทุกภาคส่วน  ที่จะแปลงนโยบายไปสู่การปฏิบัติให้เกิดเป็นรูปธรรมขึ้นมาอย่างจริงจัง  เพื่อมุ่งพัฒนาเทศบาลตำบลหนองพลับให้เป็นเมืองน่าอยู่  </w:t>
      </w:r>
    </w:p>
    <w:p w:rsidR="001B7FF4" w:rsidRPr="001B7FF4" w:rsidRDefault="002E545E" w:rsidP="001B7FF4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B7FF4">
        <w:rPr>
          <w:rFonts w:ascii="TH SarabunIT๙" w:hAnsi="TH SarabunIT๙" w:cs="TH SarabunIT๙" w:hint="cs"/>
          <w:sz w:val="36"/>
          <w:szCs w:val="36"/>
          <w:cs/>
        </w:rPr>
        <w:t xml:space="preserve">และในโอกาสนี้  กระผมขอขอบพระคุณท่านประธานสภาเทศบาล    และสมาชิกสภาเทศบาลทุกท่านที่ได้กรุณาให้โอกาสกระผม  ได้แถลงนโยบายก่อนที่เข้าปฏิบัติหน้าที่อย่างเป็นทางการ จึงเรียนมาเพื่อทราบโดยทั่วกัน  </w:t>
      </w:r>
    </w:p>
    <w:p w:rsidR="00E05259" w:rsidRDefault="00E05259"/>
    <w:sectPr w:rsidR="00E05259" w:rsidSect="001B7FF4">
      <w:pgSz w:w="12240" w:h="15840"/>
      <w:pgMar w:top="1135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45E"/>
    <w:rsid w:val="001B7FF4"/>
    <w:rsid w:val="002931AC"/>
    <w:rsid w:val="002E545E"/>
    <w:rsid w:val="00E0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E196"/>
  <w15:docId w15:val="{ADC3694B-2940-48EE-A5CD-C6D13A06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545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HHDC</dc:creator>
  <cp:lastModifiedBy>HHDC</cp:lastModifiedBy>
  <cp:revision>3</cp:revision>
  <dcterms:created xsi:type="dcterms:W3CDTF">2025-06-23T08:13:00Z</dcterms:created>
  <dcterms:modified xsi:type="dcterms:W3CDTF">2025-06-23T09:00:00Z</dcterms:modified>
</cp:coreProperties>
</file>